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F317" w14:textId="4BC7693C" w:rsidR="00A86486" w:rsidRDefault="00B54D48">
      <w:r>
        <w:t>Jn 6,1–15</w:t>
      </w:r>
    </w:p>
    <w:p w14:paraId="40177F3F" w14:textId="77777777" w:rsidR="00B54D48" w:rsidRDefault="00B54D48"/>
    <w:p w14:paraId="2F4AB509" w14:textId="52987CD0" w:rsidR="00B54D48" w:rsidRDefault="00E60A49">
      <w:r>
        <w:t xml:space="preserve">Galileában történik. </w:t>
      </w:r>
      <w:r w:rsidR="005142DF">
        <w:t>„Nagy sokaság” jön az Úr után</w:t>
      </w:r>
      <w:r>
        <w:t>, akik (Mk 6,34 szerint) olyanok, mint a pásztor nélkül való juhok.</w:t>
      </w:r>
      <w:r w:rsidR="007400C7">
        <w:t xml:space="preserve"> </w:t>
      </w:r>
      <w:r w:rsidR="00643BBE">
        <w:t>Az ember mindig is ilyen volt, amióta elhagyta Istent:</w:t>
      </w:r>
      <w:r w:rsidR="00FA5F7C">
        <w:t xml:space="preserve"> az Isten nélküli létében, az alapvető, fájdalmas hiányérzetében kívánkozik a jobb után, mindenkinek hisz, aki jobbat ígér</w:t>
      </w:r>
      <w:r w:rsidR="00CB53C9">
        <w:t>: hogy megszünteti a szegénységet, igazságos társadalmat teremt, vagyis „kenyeret ad”.</w:t>
      </w:r>
      <w:r w:rsidR="0012608A">
        <w:t xml:space="preserve"> Erről szól sokféle izmus.</w:t>
      </w:r>
      <w:r w:rsidR="00327A88">
        <w:t xml:space="preserve"> Aztán amikor kiábrándul ezekből, </w:t>
      </w:r>
      <w:r w:rsidR="00C66F79">
        <w:t xml:space="preserve">akkor </w:t>
      </w:r>
      <w:r w:rsidR="00327A88">
        <w:t>jön az individualizmus: csak magadnak higgy, csak a magad boldogságát építsd.</w:t>
      </w:r>
      <w:r w:rsidR="009C5F55">
        <w:t xml:space="preserve"> De ettől még pásztor nélkül marad.</w:t>
      </w:r>
      <w:r w:rsidR="00C867D4">
        <w:t xml:space="preserve"> A pásztor nélkül lévő emberrel törődni kell, szeretni, pásztorolni kell, és Jézus, a jó Pásztor felvállalta ezt.</w:t>
      </w:r>
    </w:p>
    <w:p w14:paraId="306ADE56" w14:textId="40BD2E43" w:rsidR="003D6CD9" w:rsidRDefault="003D6CD9">
      <w:r>
        <w:t>Jézust azért követik, mert jeleket láttak: betegek meggyógyítását.</w:t>
      </w:r>
      <w:r w:rsidR="004C001B">
        <w:t xml:space="preserve"> </w:t>
      </w:r>
      <w:r w:rsidR="004479DE">
        <w:t>De ők nemcsak gyógyulni akartak (testileg) és nem csak kenyeret kívántak, hanem készek voltak „követni” is Őt.</w:t>
      </w:r>
      <w:r w:rsidR="00504B53">
        <w:t xml:space="preserve"> Ez a „követés” még nem az újjászületett ember odaszánása, de hajlandók voltak elmenni messzebbre, hogy hallgassák Jézus tanítását, akár több napon át is.</w:t>
      </w:r>
      <w:r w:rsidR="00820AF5">
        <w:t xml:space="preserve"> Még nem ismerték fel, hogy Jézus a Krisztus,</w:t>
      </w:r>
      <w:r w:rsidR="0043405D">
        <w:t xml:space="preserve"> de látták, hogy „nem akárki”, hasonlóan Nikodémushoz, aki azt mondja: „Istentől jöttél tanítóul”.</w:t>
      </w:r>
    </w:p>
    <w:p w14:paraId="2E548040" w14:textId="7F1DBD35" w:rsidR="000C33EB" w:rsidRDefault="00ED7CC6">
      <w:r>
        <w:t>Jézus felmegy a hegyre a tanítványaival.</w:t>
      </w:r>
      <w:r w:rsidR="006421E2">
        <w:t xml:space="preserve"> Máskor is megtörténik: félrevonul velük, mert tanítani akarja őket</w:t>
      </w:r>
      <w:r w:rsidR="00556183">
        <w:t>; ekkor jön a sokaság</w:t>
      </w:r>
      <w:r w:rsidR="009D3098">
        <w:t>, és mást kell tennie, mint amit szeretett volna – vagy csak mást, mint amit mi gondolunk</w:t>
      </w:r>
      <w:r w:rsidR="001E17AF">
        <w:t>, amit mi „szerettünk volna” az Ő helyében?</w:t>
      </w:r>
      <w:r w:rsidR="00822C8A">
        <w:t xml:space="preserve"> Jézus nem a maga akaratát cselekedte, mindenben az Atyának engedelmeskedett, és mindent akkor tett, amikor annak „eljött az órája”.</w:t>
      </w:r>
      <w:r w:rsidR="00743B9B">
        <w:t xml:space="preserve"> Most annak jött el az órája, hogy csodát tegyen, megelégítse a sokaságot kenyérrel, </w:t>
      </w:r>
      <w:r w:rsidR="008E0FEF">
        <w:t>és közben a tanítványait is tanítsa.</w:t>
      </w:r>
    </w:p>
    <w:p w14:paraId="669C4B9E" w14:textId="05BFCC00" w:rsidR="00672CC3" w:rsidRDefault="00716AD7">
      <w:r>
        <w:t>A tanítványok elismerik: amijük van, az „nem elég ezeknek”, „mi az ennyinek”.</w:t>
      </w:r>
      <w:r w:rsidR="00601B43">
        <w:t xml:space="preserve"> Kevés, amim van:</w:t>
      </w:r>
      <w:r w:rsidR="00EE27D8">
        <w:t xml:space="preserve"> kevés az erőm ahhoz is, hogy valakinek testi, földi dolgokban segítsek, ahhoz pedig egyáltalán nincs, </w:t>
      </w:r>
      <w:r w:rsidR="007631BF">
        <w:t>hogy megtérítsem.</w:t>
      </w:r>
      <w:r w:rsidR="00BD4DA2">
        <w:t xml:space="preserve"> Kevés az időm ahhoz, hogy mindenkihez eljussak, akiről tudom, hogy segítségre van szüksége.</w:t>
      </w:r>
      <w:r w:rsidR="00387A8C">
        <w:t xml:space="preserve"> Kevesek a képességeim: „nem vagyok a szavak embere”</w:t>
      </w:r>
      <w:r w:rsidR="00995499">
        <w:t>,</w:t>
      </w:r>
      <w:r w:rsidR="00052645">
        <w:t xml:space="preserve"> nem tudom pl. műalkotásokban sem kifejezni magam</w:t>
      </w:r>
      <w:r w:rsidR="00B70774">
        <w:t>, nem tudok vitatkozni olyanokkal, akik másban hisznek.</w:t>
      </w:r>
    </w:p>
    <w:p w14:paraId="5352E90E" w14:textId="481E28B4" w:rsidR="008C1554" w:rsidRDefault="008C1554" w:rsidP="008C1554">
      <w:r>
        <w:t xml:space="preserve">De </w:t>
      </w:r>
      <w:r>
        <w:t>„</w:t>
      </w:r>
      <w:r>
        <w:t>v</w:t>
      </w:r>
      <w:r>
        <w:t>an itt egy gyermek.” Nála volt valami, ami talán neki elég lett volna a túléléshez. Lehet, hogy nekem is van valamim, amit a „túlélésre” használok. Oda kell adnom Jézusnak, ahogy ez a gyermek odaadta. – A gyermekről nincs több szó. Amikor Jézus megsokasította az ételt, ő éppen úgy részesült belőle, mint a többiek. Jézus hálát adott (Mt 14,19: feltekintett az égre), az Atyának köszönte meg.</w:t>
      </w:r>
    </w:p>
    <w:p w14:paraId="5194A9F6" w14:textId="50D9BBC5" w:rsidR="00046AF5" w:rsidRDefault="00197A5B">
      <w:r>
        <w:t>Jézus azt feleli: „ültessétek le az embereket” – és veszi a kenyeret és a halat, kezébe veszi mindazt a keveset, ami nekem van, és amit odaadok neki.</w:t>
      </w:r>
      <w:r w:rsidR="002664AF">
        <w:t xml:space="preserve"> Az ő kezében sok lesz belőle: annyi, hogy mindenki megelégedhet.</w:t>
      </w:r>
      <w:r w:rsidR="00C15F17">
        <w:t xml:space="preserve"> Ehhez oda kell adnom</w:t>
      </w:r>
      <w:r w:rsidR="0089050D">
        <w:t>, amim van: a kevés erőmet, a kevés időmet… teljesen, és nem egy részét.</w:t>
      </w:r>
      <w:r w:rsidR="00070E82">
        <w:t xml:space="preserve"> Ehhez hit kell: olyan, amilyen a sareptai özvegynek is volt, amikor engedelmeskedett Illésnek: „először nekem süss…”</w:t>
      </w:r>
      <w:r w:rsidR="00211996">
        <w:t>, és így lett elég mindkettőjüknek, nemcsak arra, hogy „egyenek és aztán meghaljanak”</w:t>
      </w:r>
      <w:r w:rsidR="007268C6">
        <w:t>, hanem hogy életben maradjanak.</w:t>
      </w:r>
      <w:r w:rsidR="00346EA6">
        <w:t xml:space="preserve"> Ha azt, amim van, odaadom Jézusnak, ha azt mondom: „nem tartok semmit, legyen Tiéd”</w:t>
      </w:r>
      <w:r w:rsidR="0034587D">
        <w:t>, akkor Ővele életben maradok: egy olyan életben, ami itt a földön is teljes és nem beszűkült (nem individualista, nem csak magamról akarok gondoskodni).</w:t>
      </w:r>
    </w:p>
    <w:p w14:paraId="23F7FBEA" w14:textId="4A900F09" w:rsidR="00D702DB" w:rsidRDefault="001337DA">
      <w:r>
        <w:t>A végén a maradék is több, mint amennyi volt.</w:t>
      </w:r>
      <w:r w:rsidR="00823F8E">
        <w:t xml:space="preserve"> Semmi nem vész el az Úr Jézus kezében.</w:t>
      </w:r>
      <w:r w:rsidR="00607CB8">
        <w:t xml:space="preserve"> Az étel, az anyagi javak sem, de az ember sem, ha az Ő kezében van</w:t>
      </w:r>
      <w:r w:rsidR="00B84F65">
        <w:t>: „azok közül, akiket nekem adtál, nem hagytam elveszni senkit”.</w:t>
      </w:r>
      <w:r w:rsidR="008304FC">
        <w:t xml:space="preserve"> Az sem vész el, amiről (vagy akiről) mi azt gondolnánk, hogy nem fontos, elveszhet.</w:t>
      </w:r>
      <w:r w:rsidR="0051657A">
        <w:t xml:space="preserve"> Mert ahogyan az Úr a keveset is fel tudta használni mások javára, </w:t>
      </w:r>
      <w:r w:rsidR="0051657A">
        <w:lastRenderedPageBreak/>
        <w:t>a sokat is arra akarja használni.</w:t>
      </w:r>
      <w:r w:rsidR="00356C1A">
        <w:t xml:space="preserve"> – Odaadtuk-e már az Úrnak a keveset, amink van? Láttuk-e, ahogyan megsokasítja?</w:t>
      </w:r>
      <w:r w:rsidR="0084422B">
        <w:t xml:space="preserve"> Mit tettünk a maradékkal?</w:t>
      </w:r>
    </w:p>
    <w:p w14:paraId="0A7D12A5" w14:textId="0F07642B" w:rsidR="00D57B5F" w:rsidRDefault="000C5DF2">
      <w:r>
        <w:t>A sokaság ismét látott egy jelet, és megerősödhetett abban, hogy</w:t>
      </w:r>
      <w:r w:rsidR="00805B0C">
        <w:t xml:space="preserve"> Jézusnak hatalma van.</w:t>
      </w:r>
      <w:r w:rsidR="00CF4EBB">
        <w:t xml:space="preserve"> „</w:t>
      </w:r>
      <w:r w:rsidR="00083931">
        <w:t>E</w:t>
      </w:r>
      <w:r w:rsidR="00CF4EBB">
        <w:t>z az a próféta, akinek el kellett jönnie”</w:t>
      </w:r>
      <w:r w:rsidR="00083931">
        <w:t xml:space="preserve"> – várták „</w:t>
      </w:r>
      <w:r w:rsidR="00083931" w:rsidRPr="00083931">
        <w:rPr>
          <w:b/>
          <w:bCs/>
          <w:i/>
          <w:iCs/>
          <w:u w:val="single"/>
        </w:rPr>
        <w:t>a</w:t>
      </w:r>
      <w:r w:rsidR="00083931">
        <w:t xml:space="preserve"> prófétát”</w:t>
      </w:r>
      <w:r w:rsidR="00BE01F1">
        <w:t>, a Messiást, de</w:t>
      </w:r>
      <w:r w:rsidR="000C3A53">
        <w:t xml:space="preserve"> Jézus később azt mondja nekik: nem a jelek miatt kerestek engem, hanem mert ettetek a kenyerekből – és beszél arról, hogy Ő az Élet kenyere.</w:t>
      </w:r>
      <w:r w:rsidR="00F817B9">
        <w:t xml:space="preserve"> Ő is odaadja Önmagát és amije van – és Isten megsokasítja azt mindenki javára, aki hittel elfogadja.</w:t>
      </w:r>
      <w:r w:rsidR="00B36580">
        <w:t xml:space="preserve"> „Közel volt a húsvét, a zsidók ünnepe” (4. v.), </w:t>
      </w:r>
      <w:r w:rsidR="007F3E76">
        <w:t>amikor a páskabárány is, a kovásztalan kenyér is mind Jézus Krisztusra mutat, az Élet kenyerére.</w:t>
      </w:r>
      <w:r w:rsidR="00573481">
        <w:t xml:space="preserve"> Ezért kellett ezt a csodát éppen ekkor megtennie: hogy rámutathasson arra, hogy</w:t>
      </w:r>
      <w:r w:rsidR="00932B2B">
        <w:t xml:space="preserve"> mennyei kenyérre van szükségünk</w:t>
      </w:r>
      <w:r w:rsidR="003B52F9">
        <w:t>, és hogy Ő az</w:t>
      </w:r>
      <w:r w:rsidR="00303B5D">
        <w:t>: amikor elfogyasztjátok a páskavacsorát és arról beszéltek, hogy ezt azért adta az Úr, hogy megszabaduljatok,</w:t>
      </w:r>
      <w:r w:rsidR="000F1B8A">
        <w:t xml:space="preserve"> </w:t>
      </w:r>
      <w:r w:rsidR="00032145">
        <w:t xml:space="preserve">akkor jusson eszetekbe, hogy </w:t>
      </w:r>
      <w:r w:rsidR="000F1B8A">
        <w:t>„én vagyok az élő kenyér… amelyet én adok oda a világ életéért”</w:t>
      </w:r>
      <w:r w:rsidR="001E460E">
        <w:t xml:space="preserve"> (6,51)</w:t>
      </w:r>
      <w:r w:rsidR="000F1B8A">
        <w:t>.</w:t>
      </w:r>
    </w:p>
    <w:p w14:paraId="57DADAF1" w14:textId="1CD756D5" w:rsidR="000F1B8A" w:rsidRDefault="00875DDD">
      <w:r>
        <w:t>Mindent odaadott értünk: „megüresítette magát… ezért Isten fel is magasztalta”.</w:t>
      </w:r>
      <w:r w:rsidR="007A1D5C">
        <w:t xml:space="preserve"> Amikor az emberek királlyá akarják tenni, azt nem fogadja el. </w:t>
      </w:r>
      <w:r w:rsidR="00EC62CF">
        <w:t>De amikor azért tudjuk magasztalni Őt, mert Ő odaadta magát, az életét a mi életünkért,</w:t>
      </w:r>
      <w:r w:rsidR="00DC672C">
        <w:t xml:space="preserve"> </w:t>
      </w:r>
      <w:r w:rsidR="00210B7D">
        <w:t>akkor Ő valóban Király lesz a mi életünkben:</w:t>
      </w:r>
      <w:r w:rsidR="00AB7D14">
        <w:t xml:space="preserve"> akkor tudunk hinni, engedelmeskedni neki, követni Őt</w:t>
      </w:r>
      <w:r w:rsidR="00D812F7">
        <w:t>; élni azzal, amit Tőle kap</w:t>
      </w:r>
      <w:r w:rsidR="00C94B2D">
        <w:t>unk, és megelégíteni vele másokat.</w:t>
      </w:r>
    </w:p>
    <w:p w14:paraId="632E11D1" w14:textId="77777777" w:rsidR="00C94B2D" w:rsidRDefault="00C94B2D"/>
    <w:p w14:paraId="542FDD41" w14:textId="77777777" w:rsidR="003E47FF" w:rsidRDefault="003E47FF"/>
    <w:p w14:paraId="0B349AC8" w14:textId="59D0F0BA" w:rsidR="000F410B" w:rsidRDefault="000F410B" w:rsidP="000F410B">
      <w:r>
        <w:t>Jn 6,40</w:t>
      </w:r>
    </w:p>
    <w:p w14:paraId="1EA8BD41" w14:textId="2F651B96" w:rsidR="003E47FF" w:rsidRDefault="000F410B" w:rsidP="000F410B">
      <w:r>
        <w:t>„Mert az én Atyámnak az az akarata, hogy annak, aki látja a Fiút, és hisz benne, örök élete legyen; én pedig feltámasztom őt az utolsó napon.”</w:t>
      </w:r>
    </w:p>
    <w:p w14:paraId="35A70654" w14:textId="77777777" w:rsidR="000F410B" w:rsidRDefault="000F410B" w:rsidP="000F410B"/>
    <w:sectPr w:rsidR="000F4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50"/>
    <w:rsid w:val="0002239F"/>
    <w:rsid w:val="00027CCC"/>
    <w:rsid w:val="00032145"/>
    <w:rsid w:val="00046AF5"/>
    <w:rsid w:val="00052645"/>
    <w:rsid w:val="00062016"/>
    <w:rsid w:val="00070E82"/>
    <w:rsid w:val="00081BB7"/>
    <w:rsid w:val="00083931"/>
    <w:rsid w:val="000934BC"/>
    <w:rsid w:val="000C33EB"/>
    <w:rsid w:val="000C3A53"/>
    <w:rsid w:val="000C5DF2"/>
    <w:rsid w:val="000F1B8A"/>
    <w:rsid w:val="000F410B"/>
    <w:rsid w:val="0012608A"/>
    <w:rsid w:val="001337DA"/>
    <w:rsid w:val="00197A5B"/>
    <w:rsid w:val="001E17AF"/>
    <w:rsid w:val="001E460E"/>
    <w:rsid w:val="00210B7D"/>
    <w:rsid w:val="00211996"/>
    <w:rsid w:val="00251FA0"/>
    <w:rsid w:val="002664AF"/>
    <w:rsid w:val="002B2E40"/>
    <w:rsid w:val="002C1FA3"/>
    <w:rsid w:val="00303B5D"/>
    <w:rsid w:val="00325577"/>
    <w:rsid w:val="00327A88"/>
    <w:rsid w:val="0034587D"/>
    <w:rsid w:val="00346EA6"/>
    <w:rsid w:val="00356C1A"/>
    <w:rsid w:val="00364450"/>
    <w:rsid w:val="00387A8C"/>
    <w:rsid w:val="003B52F9"/>
    <w:rsid w:val="003D6CD9"/>
    <w:rsid w:val="003E47FF"/>
    <w:rsid w:val="0043405D"/>
    <w:rsid w:val="004479DE"/>
    <w:rsid w:val="004C001B"/>
    <w:rsid w:val="004E7140"/>
    <w:rsid w:val="00504B53"/>
    <w:rsid w:val="0051231B"/>
    <w:rsid w:val="005142DF"/>
    <w:rsid w:val="0051657A"/>
    <w:rsid w:val="00535E7F"/>
    <w:rsid w:val="00556183"/>
    <w:rsid w:val="00563DBD"/>
    <w:rsid w:val="00573481"/>
    <w:rsid w:val="005A746B"/>
    <w:rsid w:val="005C0E73"/>
    <w:rsid w:val="005D479B"/>
    <w:rsid w:val="005F13BC"/>
    <w:rsid w:val="00601B43"/>
    <w:rsid w:val="00607CB8"/>
    <w:rsid w:val="00617443"/>
    <w:rsid w:val="006421E2"/>
    <w:rsid w:val="00643BBE"/>
    <w:rsid w:val="00672CC3"/>
    <w:rsid w:val="00687CE6"/>
    <w:rsid w:val="006A2B80"/>
    <w:rsid w:val="00716AD7"/>
    <w:rsid w:val="007268C6"/>
    <w:rsid w:val="007400C7"/>
    <w:rsid w:val="00743B9B"/>
    <w:rsid w:val="007631BF"/>
    <w:rsid w:val="007A1D5C"/>
    <w:rsid w:val="007C2060"/>
    <w:rsid w:val="007D2B17"/>
    <w:rsid w:val="007F3E76"/>
    <w:rsid w:val="007F566E"/>
    <w:rsid w:val="00805B0C"/>
    <w:rsid w:val="00820AF5"/>
    <w:rsid w:val="00822C8A"/>
    <w:rsid w:val="00823F8E"/>
    <w:rsid w:val="008304FC"/>
    <w:rsid w:val="0084422B"/>
    <w:rsid w:val="00865A23"/>
    <w:rsid w:val="00875DDD"/>
    <w:rsid w:val="00883C31"/>
    <w:rsid w:val="0089050D"/>
    <w:rsid w:val="008C1554"/>
    <w:rsid w:val="008E0FEF"/>
    <w:rsid w:val="00914226"/>
    <w:rsid w:val="00923C8F"/>
    <w:rsid w:val="00932B2B"/>
    <w:rsid w:val="00990A05"/>
    <w:rsid w:val="00995499"/>
    <w:rsid w:val="009C5F55"/>
    <w:rsid w:val="009D3098"/>
    <w:rsid w:val="00A05A93"/>
    <w:rsid w:val="00A1071A"/>
    <w:rsid w:val="00A86486"/>
    <w:rsid w:val="00AB7D14"/>
    <w:rsid w:val="00B239D9"/>
    <w:rsid w:val="00B36580"/>
    <w:rsid w:val="00B54D48"/>
    <w:rsid w:val="00B70774"/>
    <w:rsid w:val="00B84F65"/>
    <w:rsid w:val="00BB5859"/>
    <w:rsid w:val="00BD4DA2"/>
    <w:rsid w:val="00BE01F1"/>
    <w:rsid w:val="00C02851"/>
    <w:rsid w:val="00C15F17"/>
    <w:rsid w:val="00C50289"/>
    <w:rsid w:val="00C66F79"/>
    <w:rsid w:val="00C70DD4"/>
    <w:rsid w:val="00C867D4"/>
    <w:rsid w:val="00C94B2D"/>
    <w:rsid w:val="00CB53C9"/>
    <w:rsid w:val="00CC6A3F"/>
    <w:rsid w:val="00CF4A6B"/>
    <w:rsid w:val="00CF4EBB"/>
    <w:rsid w:val="00D347E8"/>
    <w:rsid w:val="00D57B5F"/>
    <w:rsid w:val="00D702DB"/>
    <w:rsid w:val="00D812F7"/>
    <w:rsid w:val="00DC672C"/>
    <w:rsid w:val="00E60A49"/>
    <w:rsid w:val="00E87EC1"/>
    <w:rsid w:val="00EB431A"/>
    <w:rsid w:val="00EC62CF"/>
    <w:rsid w:val="00ED7CC6"/>
    <w:rsid w:val="00EE27D8"/>
    <w:rsid w:val="00F01640"/>
    <w:rsid w:val="00F402AF"/>
    <w:rsid w:val="00F817B9"/>
    <w:rsid w:val="00FA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C417"/>
  <w15:chartTrackingRefBased/>
  <w15:docId w15:val="{5D6CD340-5A6D-4DA0-97EC-0F912CC2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D2B17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3</cp:revision>
  <dcterms:created xsi:type="dcterms:W3CDTF">2026-07-18T05:58:00Z</dcterms:created>
  <dcterms:modified xsi:type="dcterms:W3CDTF">2026-07-18T06:02:00Z</dcterms:modified>
</cp:coreProperties>
</file>